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rPr>
          <w:rFonts w:ascii="Cambria" w:hAnsi="Cambria" w:cs="Calibri" w:cstheme="minorHAnsi"/>
        </w:rPr>
      </w:pPr>
      <w:r>
        <w:rPr>
          <w:rFonts w:cs="Calibri" w:cstheme="minorHAnsi" w:ascii="Cambria" w:hAnsi="Cambria"/>
        </w:rPr>
      </w:r>
    </w:p>
    <w:p>
      <w:pPr>
        <w:pStyle w:val="Ttulo1"/>
        <w:spacing w:lineRule="auto" w:line="360"/>
        <w:rPr>
          <w:rFonts w:ascii="Cambria" w:hAnsi="Cambria" w:cs="Calibri" w:cstheme="minorHAnsi"/>
        </w:rPr>
      </w:pPr>
      <w:r>
        <w:rPr>
          <w:rFonts w:cs="Calibri" w:ascii="Cambria" w:hAnsi="Cambria" w:cstheme="minorHAnsi"/>
        </w:rPr>
        <w:t>Ofício GP Nº 354/2025</w:t>
      </w:r>
      <w:r>
        <w:rPr>
          <w:rFonts w:cs="Calibri" w:ascii="Cambria" w:hAnsi="Cambria" w:cstheme="minorHAnsi"/>
          <w:b w:val="false"/>
        </w:rPr>
        <w:t xml:space="preserve">                                             </w:t>
      </w:r>
      <w:r>
        <w:rPr>
          <w:rFonts w:cs="Calibri" w:ascii="Cambria" w:hAnsi="Cambria" w:cstheme="minorHAnsi"/>
        </w:rPr>
        <w:t>Varre-Sai, 26 de novembro de 2025.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>Assunto: Substituição do Projeto de Lei Complementar nº 025/2025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</w:rPr>
        <w:t>Excelentíssimo Senhor Presidente da Câmara Municipal de Varre-Sai, José Pedro Rodolfi Júnior.</w:t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Web"/>
        <w:spacing w:lineRule="auto" w:line="360" w:before="280" w:after="280"/>
        <w:ind w:firstLine="851"/>
        <w:jc w:val="both"/>
        <w:rPr>
          <w:rFonts w:ascii="Cambria" w:hAnsi="Cambria" w:cs="Calibri" w:cstheme="minorHAnsi"/>
        </w:rPr>
      </w:pPr>
      <w:r>
        <w:rPr>
          <w:rFonts w:cs="Calibri" w:ascii="Cambria" w:hAnsi="Cambria" w:cstheme="minorHAnsi"/>
        </w:rPr>
        <w:t xml:space="preserve">Cumprimentando-o cordialmente, sirvo-me do presente para solicitar a substituição do Projeto de Lei Complementar nº 025/2025. </w:t>
      </w:r>
    </w:p>
    <w:p>
      <w:pPr>
        <w:pStyle w:val="NormalWeb"/>
        <w:spacing w:lineRule="auto" w:line="360" w:before="280" w:after="280"/>
        <w:ind w:firstLine="851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 substituição do referido projeto justifica-se em razão da alteração promovida no texto do Art. 1º.</w:t>
      </w:r>
    </w:p>
    <w:p>
      <w:pPr>
        <w:pStyle w:val="NormalWeb"/>
        <w:spacing w:lineRule="auto" w:line="360" w:before="280" w:after="280"/>
        <w:ind w:firstLine="851"/>
        <w:jc w:val="both"/>
        <w:rPr>
          <w:rFonts w:ascii="Cambria" w:hAnsi="Cambria" w:asciiTheme="majorHAnsi" w:hAnsiTheme="majorHAnsi"/>
        </w:rPr>
      </w:pPr>
      <w:r>
        <w:rPr>
          <w:rFonts w:cs="Arial" w:ascii="Arial" w:hAnsi="Arial"/>
          <w:i/>
          <w:sz w:val="20"/>
          <w:szCs w:val="20"/>
        </w:rPr>
        <w:t>“</w:t>
      </w:r>
      <w:r>
        <w:rPr>
          <w:rFonts w:cs="Arial" w:ascii="Arial" w:hAnsi="Arial"/>
          <w:i/>
          <w:sz w:val="20"/>
          <w:szCs w:val="20"/>
        </w:rPr>
        <w:t>Art. 6º O adicional será calculado sobre o percentual recebido pelo servidor do Município de Varre-Sai na referencia 01 da lei 010/2019 – anexo I, observado os seguintes percentuais:</w:t>
      </w:r>
    </w:p>
    <w:p>
      <w:pPr>
        <w:pStyle w:val="NormalWeb"/>
        <w:spacing w:lineRule="auto" w:line="360" w:before="280" w:after="280"/>
        <w:ind w:firstLine="851"/>
        <w:jc w:val="both"/>
        <w:rPr>
          <w:rFonts w:ascii="Cambria" w:hAnsi="Cambria" w:cs="Calibri" w:cstheme="minorHAnsi"/>
        </w:rPr>
      </w:pPr>
      <w:r>
        <w:rPr>
          <w:rFonts w:cs="Calibri" w:ascii="Cambria" w:hAnsi="Cambria" w:cstheme="minorHAnsi"/>
        </w:rPr>
        <w:t>Colocando-me à disposição para os demais esclarecimentos que se fizerem necessários, renovo, nesta oportunidade, votos de estima e consideração.</w:t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Web"/>
        <w:spacing w:lineRule="auto" w:line="360" w:before="280" w:after="280"/>
        <w:ind w:firstLine="851"/>
        <w:jc w:val="both"/>
        <w:rPr>
          <w:rFonts w:ascii="Cambria" w:hAnsi="Cambria" w:cs="Calibri" w:cstheme="minorHAnsi"/>
        </w:rPr>
      </w:pPr>
      <w:r>
        <w:rPr>
          <w:rFonts w:cs="Calibri" w:ascii="Cambria" w:hAnsi="Cambria" w:cstheme="minorHAnsi"/>
        </w:rPr>
        <w:t>Atenciosamente,</w:t>
      </w:r>
    </w:p>
    <w:p>
      <w:pPr>
        <w:pStyle w:val="NormalWeb"/>
        <w:spacing w:lineRule="auto" w:line="360" w:before="280" w:after="280"/>
        <w:ind w:firstLine="851"/>
        <w:jc w:val="both"/>
        <w:rPr>
          <w:rFonts w:ascii="Cambria" w:hAnsi="Cambria" w:cs="Calibri" w:cstheme="minorHAnsi"/>
        </w:rPr>
      </w:pPr>
      <w:r>
        <w:rPr>
          <w:rFonts w:cs="Calibri" w:cstheme="minorHAnsi"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/>
        </w:rPr>
        <w:t>LAURO ABIB FABRI</w:t>
      </w:r>
    </w:p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/>
        </w:rPr>
        <w:t>Prefeito Municipal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 w:cs="Calibri" w:cs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1134" w:footer="68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1989455</wp:posOffset>
          </wp:positionH>
          <wp:positionV relativeFrom="paragraph">
            <wp:posOffset>-34925</wp:posOffset>
          </wp:positionV>
          <wp:extent cx="1245235" cy="128524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0"/>
        <w:szCs w:val="40"/>
      </w:rPr>
    </w:pPr>
    <w:r>
      <w:rPr>
        <w:rFonts w:ascii="Eras Medium ITC" w:hAnsi="Eras Medium ITC"/>
        <w:b/>
        <w:sz w:val="40"/>
        <w:szCs w:val="40"/>
      </w:rPr>
      <w:t>Prefeitura Municipal de Varre-Sai</w:t>
    </w:r>
  </w:p>
  <w:p>
    <w:pPr>
      <w:pStyle w:val="Cabealho"/>
      <w:jc w:val="center"/>
      <w:rPr>
        <w:rFonts w:ascii="Eras Medium ITC" w:hAnsi="Eras Medium ITC"/>
        <w:b/>
        <w:b/>
        <w:sz w:val="36"/>
        <w:szCs w:val="36"/>
      </w:rPr>
    </w:pPr>
    <w:r>
      <w:rPr>
        <w:rFonts w:ascii="Eras Medium ITC" w:hAnsi="Eras Medium ITC"/>
        <w:b/>
        <w:sz w:val="36"/>
        <w:szCs w:val="36"/>
      </w:rPr>
      <w:t>Capital Estadual do Café</w:t>
    </w:r>
  </w:p>
  <w:p>
    <w:pPr>
      <w:pStyle w:val="Cabealho"/>
      <w:jc w:val="center"/>
      <w:rPr>
        <w:rFonts w:ascii="Arial Narrow" w:hAnsi="Arial Narrow"/>
        <w:sz w:val="36"/>
        <w:szCs w:val="36"/>
      </w:rPr>
    </w:pPr>
    <w:r>
      <w:rPr>
        <w:rFonts w:ascii="Arial Narrow" w:hAnsi="Arial Narrow"/>
        <w:sz w:val="36"/>
        <w:szCs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  <w:szCs w:val="36"/>
      </w:rPr>
    </w:pPr>
    <w:r>
      <w:rPr>
        <w:rFonts w:ascii="Arial Narrow" w:hAnsi="Arial Narrow"/>
        <w:sz w:val="36"/>
        <w:szCs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4305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843050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43050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43050"/>
    <w:pPr>
      <w:keepNext w:val="true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nhideWhenUsed/>
    <w:qFormat/>
    <w:rsid w:val="006b03f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Emphasis"/>
    <w:uiPriority w:val="20"/>
    <w:qFormat/>
    <w:rsid w:val="00843050"/>
    <w:rPr>
      <w:i/>
      <w:iCs/>
    </w:rPr>
  </w:style>
  <w:style w:type="character" w:styleId="LinkdaInternet">
    <w:name w:val="Hyperlink"/>
    <w:rsid w:val="00843050"/>
    <w:rPr>
      <w:color w:val="0000FF"/>
      <w:u w:val="single"/>
    </w:rPr>
  </w:style>
  <w:style w:type="character" w:styleId="CabealhoChar" w:customStyle="1">
    <w:name w:val="Cabeçalho Char"/>
    <w:qFormat/>
    <w:rsid w:val="00843050"/>
    <w:rPr>
      <w:sz w:val="24"/>
      <w:szCs w:val="24"/>
    </w:rPr>
  </w:style>
  <w:style w:type="character" w:styleId="RecuodecorpodetextoChar" w:customStyle="1">
    <w:name w:val="Recuo de corpo de texto Char"/>
    <w:qFormat/>
    <w:rsid w:val="00843050"/>
    <w:rPr>
      <w:sz w:val="24"/>
      <w:szCs w:val="24"/>
    </w:rPr>
  </w:style>
  <w:style w:type="character" w:styleId="St" w:customStyle="1">
    <w:name w:val="st"/>
    <w:basedOn w:val="DefaultParagraphFont"/>
    <w:qFormat/>
    <w:rsid w:val="00843050"/>
    <w:rPr/>
  </w:style>
  <w:style w:type="character" w:styleId="Strong">
    <w:name w:val="Strong"/>
    <w:basedOn w:val="DefaultParagraphFont"/>
    <w:uiPriority w:val="22"/>
    <w:qFormat/>
    <w:rsid w:val="009a6ce2"/>
    <w:rPr>
      <w:b/>
      <w:bCs/>
    </w:rPr>
  </w:style>
  <w:style w:type="character" w:styleId="Ttulo4Char" w:customStyle="1">
    <w:name w:val="Título 4 Char"/>
    <w:basedOn w:val="DefaultParagraphFont"/>
    <w:qFormat/>
    <w:rsid w:val="006b03f1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843050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qFormat/>
    <w:rsid w:val="00843050"/>
    <w:pPr>
      <w:ind w:left="360" w:firstLine="1980"/>
      <w:jc w:val="both"/>
    </w:pPr>
    <w:rPr/>
  </w:style>
  <w:style w:type="paragraph" w:styleId="NormalWeb">
    <w:name w:val="Normal (Web)"/>
    <w:basedOn w:val="Normal"/>
    <w:uiPriority w:val="99"/>
    <w:qFormat/>
    <w:rsid w:val="00843050"/>
    <w:pPr>
      <w:spacing w:beforeAutospacing="1" w:afterAutospacing="1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84305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84305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3">
    <w:name w:val="Body Text Indent 3"/>
    <w:basedOn w:val="Normal"/>
    <w:qFormat/>
    <w:rsid w:val="00843050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843050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843050"/>
    <w:pPr>
      <w:jc w:val="both"/>
    </w:pPr>
    <w:rPr>
      <w:sz w:val="28"/>
    </w:rPr>
  </w:style>
  <w:style w:type="paragraph" w:styleId="Corpodotextorecuado">
    <w:name w:val="Body Text Indent"/>
    <w:basedOn w:val="Normal"/>
    <w:link w:val="RecuodecorpodetextoChar"/>
    <w:rsid w:val="00843050"/>
    <w:pPr>
      <w:ind w:left="360" w:firstLine="1620"/>
      <w:jc w:val="both"/>
    </w:pPr>
    <w:rPr/>
  </w:style>
  <w:style w:type="paragraph" w:styleId="Standard" w:customStyle="1">
    <w:name w:val="Standard"/>
    <w:qFormat/>
    <w:rsid w:val="0084305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cs="Tahoma" w:ascii="Times New Roman" w:hAnsi="Times New Roman"/>
      <w:color w:val="auto"/>
      <w:kern w:val="2"/>
      <w:sz w:val="24"/>
      <w:szCs w:val="24"/>
      <w:lang w:val="pt-BR" w:eastAsia="pt-BR" w:bidi="ar-SA"/>
    </w:rPr>
  </w:style>
  <w:style w:type="paragraph" w:styleId="Artigo" w:customStyle="1">
    <w:name w:val="artigo"/>
    <w:basedOn w:val="Normal"/>
    <w:qFormat/>
    <w:rsid w:val="005322f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LibreOffice/7.4.3.2$Windows_X86_64 LibreOffice_project/1048a8393ae2eeec98dff31b5c133c5f1d08b890</Application>
  <AppVersion>15.0000</AppVersion>
  <Pages>2</Pages>
  <Words>152</Words>
  <Characters>924</Characters>
  <CharactersWithSpaces>1109</CharactersWithSpaces>
  <Paragraphs>16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2025-11-26T19:41:00Z</dcterms:created>
  <dc:creator>EW/LN/CB</dc:creator>
  <dc:description/>
  <cp:keywords>Ethan</cp:keywords>
  <dc:language>pt-BR</dc:language>
  <cp:lastModifiedBy>kaio.vioti</cp:lastModifiedBy>
  <cp:lastPrinted>2025-11-26T19:45:00Z</cp:lastPrinted>
  <dcterms:modified xsi:type="dcterms:W3CDTF">2025-11-26T19:45:00Z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A3FE0731E13F4C5EA9FAB728B52316AB_13</vt:lpwstr>
  </property>
  <property fmtid="{D5CDD505-2E9C-101B-9397-08002B2CF9AE}" pid="3" name="KSOProductBuildVer">
    <vt:lpwstr>1046-12.2.0.19805</vt:lpwstr>
  </property>
</Properties>
</file>