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1B" w:rsidRDefault="005323F2" w:rsidP="00E522F1">
      <w:pPr>
        <w:spacing w:line="360" w:lineRule="auto"/>
        <w:jc w:val="center"/>
        <w:rPr>
          <w:b/>
        </w:rPr>
      </w:pPr>
      <w:r w:rsidRPr="00BC46BA">
        <w:rPr>
          <w:b/>
        </w:rPr>
        <w:t xml:space="preserve">LEI Nº </w:t>
      </w:r>
      <w:r w:rsidR="00880C48">
        <w:rPr>
          <w:b/>
          <w:color w:val="000000" w:themeColor="text1"/>
        </w:rPr>
        <w:t>958/2021</w:t>
      </w:r>
    </w:p>
    <w:p w:rsidR="00E522F1" w:rsidRDefault="00E522F1" w:rsidP="00E522F1">
      <w:pPr>
        <w:spacing w:line="360" w:lineRule="auto"/>
        <w:jc w:val="center"/>
        <w:rPr>
          <w:b/>
        </w:rPr>
      </w:pPr>
    </w:p>
    <w:p w:rsidR="00FB7101" w:rsidRDefault="00FB7101" w:rsidP="00880C48">
      <w:pPr>
        <w:ind w:left="4820" w:hanging="142"/>
        <w:jc w:val="both"/>
      </w:pPr>
      <w:r>
        <w:t>“EMENTA: Altera dispositivos da lei 515/09 e a Lei 869/2019 que criou o Conselho Municipal de Defesa do Meio Ambiente e dá outras providências...”</w:t>
      </w:r>
    </w:p>
    <w:p w:rsidR="00FB7101" w:rsidRDefault="00FB7101" w:rsidP="00FB7101">
      <w:pPr>
        <w:ind w:left="5103"/>
        <w:jc w:val="both"/>
      </w:pPr>
    </w:p>
    <w:p w:rsidR="00FB7101" w:rsidRDefault="00FB7101" w:rsidP="00880C48">
      <w:pPr>
        <w:ind w:left="4820"/>
        <w:jc w:val="both"/>
      </w:pPr>
      <w:r>
        <w:t>A Câmara Municipal de Varre-Sai, aprova e Eu Prefeito Municipal Sanciono e Promulgo a seguinte lei:</w:t>
      </w:r>
    </w:p>
    <w:p w:rsidR="00FB7101" w:rsidRDefault="00FB7101" w:rsidP="00FB7101">
      <w:pPr>
        <w:spacing w:line="360" w:lineRule="auto"/>
        <w:ind w:firstLine="2268"/>
        <w:jc w:val="both"/>
      </w:pPr>
    </w:p>
    <w:p w:rsidR="00FB7101" w:rsidRDefault="00FB7101" w:rsidP="00FB7101">
      <w:pPr>
        <w:jc w:val="both"/>
      </w:pPr>
      <w:r w:rsidRPr="00FB7101">
        <w:rPr>
          <w:b/>
        </w:rPr>
        <w:t>Art. 1º</w:t>
      </w:r>
      <w:r w:rsidR="00B92B03">
        <w:rPr>
          <w:b/>
        </w:rPr>
        <w:t xml:space="preserve"> </w:t>
      </w:r>
      <w:r>
        <w:t xml:space="preserve">Fica alterado o artigo 4º da Lei 515/09 e a Lei 869/2019 em seu artigo 1º que passa a ter a seguinte redação nos seguintes artigos: </w:t>
      </w:r>
    </w:p>
    <w:p w:rsidR="00FB7101" w:rsidRDefault="00FB7101" w:rsidP="00FB7101">
      <w:pPr>
        <w:jc w:val="both"/>
      </w:pPr>
    </w:p>
    <w:p w:rsidR="00FB7101" w:rsidRDefault="00FB7101" w:rsidP="00FB7101">
      <w:pPr>
        <w:ind w:firstLine="708"/>
        <w:jc w:val="both"/>
      </w:pPr>
      <w:r>
        <w:t xml:space="preserve">“Art. 4º O Conselho Municipal de Meio Ambiente de Varre-Sai (CODEMA) terá a seguinte composição: </w:t>
      </w:r>
    </w:p>
    <w:p w:rsidR="00FB7101" w:rsidRDefault="00FB7101" w:rsidP="00FB7101">
      <w:pPr>
        <w:ind w:firstLine="708"/>
        <w:jc w:val="both"/>
      </w:pPr>
      <w:r>
        <w:t>Inciso I – 01 (um) representante da Secretaria Municipal do Meio Ambiente;</w:t>
      </w:r>
    </w:p>
    <w:p w:rsidR="00FB7101" w:rsidRDefault="00FB7101" w:rsidP="00FB7101">
      <w:pPr>
        <w:ind w:firstLine="708"/>
        <w:jc w:val="both"/>
      </w:pPr>
      <w:r>
        <w:t xml:space="preserve">Inciso II – 01 (um) representante da Secretaria Municipal de Agricultura; </w:t>
      </w:r>
    </w:p>
    <w:p w:rsidR="00FB7101" w:rsidRDefault="00FB7101" w:rsidP="00FB7101">
      <w:pPr>
        <w:ind w:firstLine="708"/>
        <w:jc w:val="both"/>
      </w:pPr>
      <w:r>
        <w:t xml:space="preserve">Inciso III – 01 (um) representantes do Poder Legislativo; </w:t>
      </w:r>
    </w:p>
    <w:p w:rsidR="00FB7101" w:rsidRDefault="00FB7101" w:rsidP="00FB7101">
      <w:pPr>
        <w:ind w:firstLine="708"/>
        <w:jc w:val="both"/>
      </w:pPr>
      <w:r>
        <w:t xml:space="preserve">Inciso IV – 01 (um) Representante da EMATER – Empresa de Assistência Técnica e Extensão Rural-RJ; </w:t>
      </w:r>
    </w:p>
    <w:p w:rsidR="00FB7101" w:rsidRDefault="00FB7101" w:rsidP="00FB7101">
      <w:pPr>
        <w:ind w:firstLine="708"/>
        <w:jc w:val="both"/>
      </w:pPr>
      <w:r>
        <w:t>Inciso V – 01 (um) Representante da Empresa Concessionária do Serviço de Abastecimento de água no Município;</w:t>
      </w:r>
    </w:p>
    <w:p w:rsidR="00FB7101" w:rsidRDefault="00FB7101" w:rsidP="00FB7101">
      <w:pPr>
        <w:ind w:firstLine="708"/>
        <w:jc w:val="both"/>
      </w:pPr>
      <w:r>
        <w:t>Inciso VI – 02 (dois) representantes dos setores produtivos do município, sendo 01 (um) do setor Agrícola e 01(um) do setor Indústria;</w:t>
      </w:r>
    </w:p>
    <w:p w:rsidR="00FB7101" w:rsidRDefault="00FB7101" w:rsidP="00FB7101">
      <w:pPr>
        <w:ind w:firstLine="708"/>
        <w:jc w:val="both"/>
      </w:pPr>
      <w:r>
        <w:t>Inciso VII – 01 (um) representante da RPPN (Reserva Particular do Patrimônio Natural)</w:t>
      </w:r>
    </w:p>
    <w:p w:rsidR="00FB7101" w:rsidRDefault="00FB7101" w:rsidP="00FB7101">
      <w:pPr>
        <w:ind w:firstLine="708"/>
        <w:jc w:val="both"/>
      </w:pPr>
      <w:r>
        <w:t>Inciso VIII- 02 (dois) representantes de Entidades da Sociedade Civil Organizada, com atuação na proteção do Meio Ambiente.</w:t>
      </w:r>
    </w:p>
    <w:p w:rsidR="00FB7101" w:rsidRDefault="00FB7101" w:rsidP="00FB7101">
      <w:pPr>
        <w:ind w:firstLine="708"/>
        <w:jc w:val="both"/>
      </w:pPr>
      <w:r>
        <w:t xml:space="preserve">§1º - Os representantes do Poder Executivo serão indicados pelo Prefeito Municipal; </w:t>
      </w:r>
    </w:p>
    <w:p w:rsidR="00FB7101" w:rsidRDefault="00FB7101" w:rsidP="00FB7101">
      <w:pPr>
        <w:ind w:firstLine="708"/>
        <w:jc w:val="both"/>
      </w:pPr>
      <w:r>
        <w:t>§2º - O representante do Poder Legislativo será indicado pelo Presidente da Câmara de Vereadores;</w:t>
      </w:r>
    </w:p>
    <w:p w:rsidR="00FB7101" w:rsidRDefault="00FB7101" w:rsidP="00FB7101">
      <w:pPr>
        <w:ind w:firstLine="708"/>
        <w:jc w:val="both"/>
      </w:pPr>
      <w:r>
        <w:t xml:space="preserve">§3º - O representante da sociedade civil será indicado pela respectiva associação ou entidade representada; </w:t>
      </w:r>
    </w:p>
    <w:p w:rsidR="00FB7101" w:rsidRDefault="00FB7101" w:rsidP="00FB7101">
      <w:pPr>
        <w:ind w:firstLine="708"/>
        <w:jc w:val="both"/>
      </w:pPr>
      <w:r>
        <w:t>§4º- Haverá um suplente para cada membro do Conselho Municipal de Defesa do Meio Ambiente;</w:t>
      </w:r>
    </w:p>
    <w:p w:rsidR="00FB7101" w:rsidRDefault="00FB7101" w:rsidP="00FB7101">
      <w:pPr>
        <w:ind w:firstLine="708"/>
        <w:jc w:val="both"/>
      </w:pPr>
      <w:r>
        <w:lastRenderedPageBreak/>
        <w:t>§5º - Os representantes da EMATER-Rio e Empresa Concessionária do Serviço do Abastecimento de água do Município farão parte do Conselho a convite do Prefeito Municipal;</w:t>
      </w:r>
    </w:p>
    <w:p w:rsidR="00FB7101" w:rsidRDefault="00FB7101" w:rsidP="00FB7101">
      <w:pPr>
        <w:ind w:firstLine="708"/>
        <w:jc w:val="both"/>
      </w:pPr>
    </w:p>
    <w:p w:rsidR="00FB7101" w:rsidRDefault="00FB7101" w:rsidP="00FB7101">
      <w:pPr>
        <w:jc w:val="both"/>
      </w:pPr>
      <w:r w:rsidRPr="00B92B03">
        <w:rPr>
          <w:b/>
        </w:rPr>
        <w:t>Art. 2º</w:t>
      </w:r>
      <w:r>
        <w:t xml:space="preserve"> Fica autorizada a regulamentação desta lei por Decreto. </w:t>
      </w:r>
    </w:p>
    <w:p w:rsidR="00FB7101" w:rsidRDefault="00FB7101" w:rsidP="00FB7101">
      <w:pPr>
        <w:jc w:val="both"/>
      </w:pPr>
    </w:p>
    <w:p w:rsidR="00FB7101" w:rsidRDefault="00FB7101" w:rsidP="00FB7101">
      <w:pPr>
        <w:jc w:val="both"/>
      </w:pPr>
      <w:r w:rsidRPr="00B92B03">
        <w:rPr>
          <w:b/>
        </w:rPr>
        <w:t>Art. 3º</w:t>
      </w:r>
      <w:r>
        <w:t xml:space="preserve"> Esta lei entra em vigor na data de sua publicação. </w:t>
      </w:r>
    </w:p>
    <w:p w:rsidR="00FB7101" w:rsidRDefault="00FB7101" w:rsidP="00FB7101">
      <w:pPr>
        <w:jc w:val="both"/>
      </w:pPr>
    </w:p>
    <w:p w:rsidR="00FB7101" w:rsidRDefault="00FB7101" w:rsidP="00FB7101">
      <w:pPr>
        <w:jc w:val="both"/>
      </w:pPr>
      <w:r w:rsidRPr="00B92B03">
        <w:rPr>
          <w:b/>
        </w:rPr>
        <w:t>Art. 4º</w:t>
      </w:r>
      <w:r>
        <w:t xml:space="preserve"> Revogadas as disposições em contrário. </w:t>
      </w:r>
    </w:p>
    <w:p w:rsidR="00880C48" w:rsidRDefault="00880C48" w:rsidP="00FB7101">
      <w:pPr>
        <w:jc w:val="both"/>
      </w:pPr>
    </w:p>
    <w:p w:rsidR="00FB7101" w:rsidRDefault="00FB7101" w:rsidP="00FB7101">
      <w:pPr>
        <w:ind w:firstLine="2268"/>
        <w:jc w:val="both"/>
      </w:pPr>
    </w:p>
    <w:p w:rsidR="00880C48" w:rsidRPr="00026BCD" w:rsidRDefault="00880C48" w:rsidP="00880C48">
      <w:pPr>
        <w:jc w:val="center"/>
      </w:pPr>
      <w:bookmarkStart w:id="0" w:name="_GoBack"/>
      <w:bookmarkEnd w:id="0"/>
      <w:r>
        <w:t xml:space="preserve">Registre-se             Publique-se         e          </w:t>
      </w:r>
      <w:r w:rsidRPr="00026BCD">
        <w:t>Cumpra-se</w:t>
      </w:r>
    </w:p>
    <w:p w:rsidR="00880C48" w:rsidRPr="00026BCD" w:rsidRDefault="00880C48" w:rsidP="00880C48">
      <w:pPr>
        <w:ind w:firstLine="1134"/>
        <w:jc w:val="center"/>
      </w:pPr>
    </w:p>
    <w:p w:rsidR="00880C48" w:rsidRPr="00026BCD" w:rsidRDefault="00880C48" w:rsidP="00880C48">
      <w:pPr>
        <w:jc w:val="center"/>
      </w:pPr>
      <w:r>
        <w:t xml:space="preserve">   </w:t>
      </w:r>
      <w:r w:rsidRPr="00026BCD">
        <w:t xml:space="preserve">Prefeitura Municipal de Varre-Sai, </w:t>
      </w:r>
      <w:r>
        <w:t>02</w:t>
      </w:r>
      <w:r w:rsidRPr="00026BCD">
        <w:t xml:space="preserve"> de </w:t>
      </w:r>
      <w:r>
        <w:t>junho</w:t>
      </w:r>
      <w:r w:rsidRPr="00026BCD">
        <w:t xml:space="preserve"> de 2021.</w:t>
      </w:r>
    </w:p>
    <w:p w:rsidR="00880C48" w:rsidRDefault="00880C48" w:rsidP="00880C48"/>
    <w:p w:rsidR="00880C48" w:rsidRDefault="00880C48" w:rsidP="00880C48"/>
    <w:p w:rsidR="00880C48" w:rsidRPr="00026BCD" w:rsidRDefault="00880C48" w:rsidP="00880C48"/>
    <w:p w:rsidR="00880C48" w:rsidRPr="00026BCD" w:rsidRDefault="00880C48" w:rsidP="00880C48">
      <w:pPr>
        <w:jc w:val="center"/>
      </w:pPr>
      <w:r>
        <w:t xml:space="preserve">      </w:t>
      </w:r>
      <w:r w:rsidRPr="00026BCD">
        <w:t>SILVESTRE JOSÉ GORINI</w:t>
      </w:r>
    </w:p>
    <w:p w:rsidR="00880C48" w:rsidRPr="00674D6F" w:rsidRDefault="00880C48" w:rsidP="00880C48">
      <w:pPr>
        <w:jc w:val="center"/>
      </w:pPr>
      <w:r>
        <w:t xml:space="preserve">      </w:t>
      </w:r>
      <w:r w:rsidRPr="00026BCD">
        <w:t>PREFEITO MUNICIPAL</w:t>
      </w:r>
    </w:p>
    <w:p w:rsidR="009E1413" w:rsidRPr="00D67E84" w:rsidRDefault="009E1413" w:rsidP="00880C48">
      <w:pPr>
        <w:ind w:firstLine="2268"/>
        <w:jc w:val="both"/>
      </w:pPr>
    </w:p>
    <w:sectPr w:rsidR="009E1413" w:rsidRPr="00D67E84" w:rsidSect="00B92B03">
      <w:headerReference w:type="default" r:id="rId7"/>
      <w:pgSz w:w="11907" w:h="16839" w:code="9"/>
      <w:pgMar w:top="1418" w:right="1469" w:bottom="1418" w:left="1701" w:header="709" w:footer="19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21DB" w:rsidRDefault="00A821DB">
      <w:r>
        <w:separator/>
      </w:r>
    </w:p>
  </w:endnote>
  <w:endnote w:type="continuationSeparator" w:id="1">
    <w:p w:rsidR="00A821DB" w:rsidRDefault="00A82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21DB" w:rsidRDefault="00A821DB">
      <w:r>
        <w:separator/>
      </w:r>
    </w:p>
  </w:footnote>
  <w:footnote w:type="continuationSeparator" w:id="1">
    <w:p w:rsidR="00A821DB" w:rsidRDefault="00A82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31A" w:rsidRDefault="00BD31A5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1989455</wp:posOffset>
          </wp:positionH>
          <wp:positionV relativeFrom="paragraph">
            <wp:posOffset>-235585</wp:posOffset>
          </wp:positionV>
          <wp:extent cx="1439545" cy="1485900"/>
          <wp:effectExtent l="19050" t="0" r="8255" b="0"/>
          <wp:wrapNone/>
          <wp:docPr id="3" name="Imagem 3" descr="http://www.varresai.hpg.com.br/Area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varresai.hpg.com.br/Area/brasao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</w:p>
  <w:p w:rsidR="002E431A" w:rsidRDefault="002E431A">
    <w:pPr>
      <w:pStyle w:val="Cabealho"/>
      <w:jc w:val="center"/>
      <w:rPr>
        <w:rFonts w:ascii="Eras Medium ITC" w:hAnsi="Eras Medium ITC"/>
        <w:b/>
        <w:sz w:val="48"/>
      </w:rPr>
    </w:pPr>
    <w:r>
      <w:rPr>
        <w:rFonts w:ascii="Eras Medium ITC" w:hAnsi="Eras Medium ITC"/>
        <w:b/>
        <w:sz w:val="48"/>
      </w:rPr>
      <w:t>Prefeitura Municipal de Varre-Sai</w:t>
    </w:r>
  </w:p>
  <w:p w:rsidR="002E431A" w:rsidRDefault="002E431A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Estado do Rio de Janeiro</w:t>
    </w:r>
  </w:p>
  <w:p w:rsidR="002E431A" w:rsidRPr="0031673F" w:rsidRDefault="002E431A" w:rsidP="0031673F">
    <w:pPr>
      <w:pStyle w:val="Cabealho"/>
      <w:jc w:val="center"/>
      <w:rPr>
        <w:rFonts w:ascii="Arial Narrow" w:hAnsi="Arial Narrow"/>
        <w:sz w:val="36"/>
      </w:rPr>
    </w:pPr>
    <w:r>
      <w:rPr>
        <w:rFonts w:ascii="Arial Narrow" w:hAnsi="Arial Narrow"/>
        <w:sz w:val="36"/>
      </w:rPr>
      <w:t>Gabinete do Prefeito</w:t>
    </w:r>
  </w:p>
  <w:p w:rsidR="002E431A" w:rsidRDefault="002E43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D2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B72E6B"/>
    <w:multiLevelType w:val="hybridMultilevel"/>
    <w:tmpl w:val="9232F8FE"/>
    <w:lvl w:ilvl="0" w:tplc="F228870E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8EB891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22A8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0B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824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03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C44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7069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86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F277C2"/>
    <w:multiLevelType w:val="singleLevel"/>
    <w:tmpl w:val="5BC6200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2714A1F"/>
    <w:multiLevelType w:val="hybridMultilevel"/>
    <w:tmpl w:val="7A86F9F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68F56CA"/>
    <w:multiLevelType w:val="hybridMultilevel"/>
    <w:tmpl w:val="A246ED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3ABF7690"/>
    <w:multiLevelType w:val="hybridMultilevel"/>
    <w:tmpl w:val="446E833E"/>
    <w:lvl w:ilvl="0" w:tplc="2E362E7A">
      <w:start w:val="1"/>
      <w:numFmt w:val="upperRoman"/>
      <w:lvlText w:val="%1)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690A64"/>
    <w:multiLevelType w:val="hybridMultilevel"/>
    <w:tmpl w:val="2A1E2D6E"/>
    <w:lvl w:ilvl="0" w:tplc="74F2F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1840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14FE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265A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44E1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0299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C9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42CC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CA7D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6BB340C"/>
    <w:multiLevelType w:val="hybridMultilevel"/>
    <w:tmpl w:val="C84C987E"/>
    <w:lvl w:ilvl="0" w:tplc="0416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E5546"/>
    <w:rsid w:val="00001B26"/>
    <w:rsid w:val="00002FA2"/>
    <w:rsid w:val="000226CA"/>
    <w:rsid w:val="00023506"/>
    <w:rsid w:val="00025EF0"/>
    <w:rsid w:val="0003132A"/>
    <w:rsid w:val="00033179"/>
    <w:rsid w:val="000453D9"/>
    <w:rsid w:val="000472B8"/>
    <w:rsid w:val="00051C98"/>
    <w:rsid w:val="000561B3"/>
    <w:rsid w:val="00061523"/>
    <w:rsid w:val="00071FE5"/>
    <w:rsid w:val="0007401C"/>
    <w:rsid w:val="000845E9"/>
    <w:rsid w:val="00084F32"/>
    <w:rsid w:val="000859BF"/>
    <w:rsid w:val="00087DE9"/>
    <w:rsid w:val="000B5F98"/>
    <w:rsid w:val="000C0A27"/>
    <w:rsid w:val="000C3B23"/>
    <w:rsid w:val="000C6DFA"/>
    <w:rsid w:val="000C7287"/>
    <w:rsid w:val="000D7FBB"/>
    <w:rsid w:val="000E04B0"/>
    <w:rsid w:val="000E13CD"/>
    <w:rsid w:val="000E28B6"/>
    <w:rsid w:val="00102221"/>
    <w:rsid w:val="00106C9E"/>
    <w:rsid w:val="00107108"/>
    <w:rsid w:val="00113928"/>
    <w:rsid w:val="00115502"/>
    <w:rsid w:val="0012092A"/>
    <w:rsid w:val="00125BBF"/>
    <w:rsid w:val="001301CE"/>
    <w:rsid w:val="00137C15"/>
    <w:rsid w:val="00144EF8"/>
    <w:rsid w:val="00145C3E"/>
    <w:rsid w:val="00147418"/>
    <w:rsid w:val="00152F4D"/>
    <w:rsid w:val="0016170A"/>
    <w:rsid w:val="0016368D"/>
    <w:rsid w:val="0016578B"/>
    <w:rsid w:val="00165BC9"/>
    <w:rsid w:val="001666C1"/>
    <w:rsid w:val="00166CBA"/>
    <w:rsid w:val="00171585"/>
    <w:rsid w:val="00171797"/>
    <w:rsid w:val="0018533D"/>
    <w:rsid w:val="0019525F"/>
    <w:rsid w:val="00196323"/>
    <w:rsid w:val="001A0281"/>
    <w:rsid w:val="001A1084"/>
    <w:rsid w:val="001B2077"/>
    <w:rsid w:val="001B31AD"/>
    <w:rsid w:val="001B4C8E"/>
    <w:rsid w:val="001C2F84"/>
    <w:rsid w:val="001C4847"/>
    <w:rsid w:val="001D2006"/>
    <w:rsid w:val="001D6095"/>
    <w:rsid w:val="001D75E8"/>
    <w:rsid w:val="001E36DB"/>
    <w:rsid w:val="001F09BB"/>
    <w:rsid w:val="001F1E78"/>
    <w:rsid w:val="001F3C0A"/>
    <w:rsid w:val="00205189"/>
    <w:rsid w:val="00213D18"/>
    <w:rsid w:val="00216DC5"/>
    <w:rsid w:val="00244979"/>
    <w:rsid w:val="00250874"/>
    <w:rsid w:val="00251150"/>
    <w:rsid w:val="00263FFA"/>
    <w:rsid w:val="00275D42"/>
    <w:rsid w:val="0028039A"/>
    <w:rsid w:val="00282F4D"/>
    <w:rsid w:val="002903A2"/>
    <w:rsid w:val="00292A81"/>
    <w:rsid w:val="002B0BC0"/>
    <w:rsid w:val="002B3A0C"/>
    <w:rsid w:val="002C426B"/>
    <w:rsid w:val="002D59A9"/>
    <w:rsid w:val="002D694A"/>
    <w:rsid w:val="002E431A"/>
    <w:rsid w:val="002E4423"/>
    <w:rsid w:val="002E7FB8"/>
    <w:rsid w:val="002F1C7A"/>
    <w:rsid w:val="00302DA2"/>
    <w:rsid w:val="003062DF"/>
    <w:rsid w:val="003143FC"/>
    <w:rsid w:val="00314AE8"/>
    <w:rsid w:val="0031673F"/>
    <w:rsid w:val="00326CA4"/>
    <w:rsid w:val="00340A0F"/>
    <w:rsid w:val="00350588"/>
    <w:rsid w:val="00382C5A"/>
    <w:rsid w:val="00392EBB"/>
    <w:rsid w:val="00395BD6"/>
    <w:rsid w:val="003A4B0C"/>
    <w:rsid w:val="003B5029"/>
    <w:rsid w:val="003C0DF6"/>
    <w:rsid w:val="003C1A37"/>
    <w:rsid w:val="003C788B"/>
    <w:rsid w:val="003D2E2A"/>
    <w:rsid w:val="003D52CC"/>
    <w:rsid w:val="003D7D8C"/>
    <w:rsid w:val="003E1B95"/>
    <w:rsid w:val="003F47C8"/>
    <w:rsid w:val="0041045A"/>
    <w:rsid w:val="00410712"/>
    <w:rsid w:val="00410F2F"/>
    <w:rsid w:val="0042256F"/>
    <w:rsid w:val="0042594F"/>
    <w:rsid w:val="00431E47"/>
    <w:rsid w:val="00431E7D"/>
    <w:rsid w:val="004432E2"/>
    <w:rsid w:val="00461B4F"/>
    <w:rsid w:val="004634E1"/>
    <w:rsid w:val="0048320F"/>
    <w:rsid w:val="004954AB"/>
    <w:rsid w:val="00497A31"/>
    <w:rsid w:val="004A1A55"/>
    <w:rsid w:val="004A6F01"/>
    <w:rsid w:val="004C0D66"/>
    <w:rsid w:val="004D3D8B"/>
    <w:rsid w:val="004D5C11"/>
    <w:rsid w:val="004E0B39"/>
    <w:rsid w:val="004E279E"/>
    <w:rsid w:val="004E5546"/>
    <w:rsid w:val="004E6242"/>
    <w:rsid w:val="0050136C"/>
    <w:rsid w:val="00502550"/>
    <w:rsid w:val="00503765"/>
    <w:rsid w:val="005043A2"/>
    <w:rsid w:val="00507FF8"/>
    <w:rsid w:val="00510A76"/>
    <w:rsid w:val="00514F18"/>
    <w:rsid w:val="00517D95"/>
    <w:rsid w:val="00520C2D"/>
    <w:rsid w:val="005261BB"/>
    <w:rsid w:val="0052696D"/>
    <w:rsid w:val="005323F2"/>
    <w:rsid w:val="00534D5A"/>
    <w:rsid w:val="0053528C"/>
    <w:rsid w:val="00544C48"/>
    <w:rsid w:val="0054532F"/>
    <w:rsid w:val="00547B4C"/>
    <w:rsid w:val="00553338"/>
    <w:rsid w:val="00554992"/>
    <w:rsid w:val="005906F4"/>
    <w:rsid w:val="00591B53"/>
    <w:rsid w:val="00593D47"/>
    <w:rsid w:val="00596749"/>
    <w:rsid w:val="005A4B59"/>
    <w:rsid w:val="005B5F13"/>
    <w:rsid w:val="005C53FF"/>
    <w:rsid w:val="005C7D7C"/>
    <w:rsid w:val="005D63AC"/>
    <w:rsid w:val="005E1799"/>
    <w:rsid w:val="005E7E0C"/>
    <w:rsid w:val="005F0749"/>
    <w:rsid w:val="005F1FCA"/>
    <w:rsid w:val="00614C38"/>
    <w:rsid w:val="00626102"/>
    <w:rsid w:val="00626F74"/>
    <w:rsid w:val="00630F1D"/>
    <w:rsid w:val="006370ED"/>
    <w:rsid w:val="0064478B"/>
    <w:rsid w:val="0065232D"/>
    <w:rsid w:val="006545DB"/>
    <w:rsid w:val="00671B23"/>
    <w:rsid w:val="006825C6"/>
    <w:rsid w:val="00691F59"/>
    <w:rsid w:val="0069259D"/>
    <w:rsid w:val="006A1F34"/>
    <w:rsid w:val="006A52F0"/>
    <w:rsid w:val="006A5CD0"/>
    <w:rsid w:val="006B287A"/>
    <w:rsid w:val="006B6DEC"/>
    <w:rsid w:val="006C1270"/>
    <w:rsid w:val="006D007D"/>
    <w:rsid w:val="006D1E5A"/>
    <w:rsid w:val="006D22DE"/>
    <w:rsid w:val="006D2E29"/>
    <w:rsid w:val="006F24DA"/>
    <w:rsid w:val="006F2AED"/>
    <w:rsid w:val="00703246"/>
    <w:rsid w:val="00715B46"/>
    <w:rsid w:val="00723F58"/>
    <w:rsid w:val="00731948"/>
    <w:rsid w:val="007325D9"/>
    <w:rsid w:val="0073764A"/>
    <w:rsid w:val="00743CA6"/>
    <w:rsid w:val="00757E5D"/>
    <w:rsid w:val="007616F9"/>
    <w:rsid w:val="00766BD6"/>
    <w:rsid w:val="0078097E"/>
    <w:rsid w:val="00780E40"/>
    <w:rsid w:val="007B2000"/>
    <w:rsid w:val="007B5772"/>
    <w:rsid w:val="007C1947"/>
    <w:rsid w:val="00803200"/>
    <w:rsid w:val="008036D6"/>
    <w:rsid w:val="00807BF5"/>
    <w:rsid w:val="0083213E"/>
    <w:rsid w:val="00834119"/>
    <w:rsid w:val="00834390"/>
    <w:rsid w:val="00840C1E"/>
    <w:rsid w:val="00845C87"/>
    <w:rsid w:val="00853185"/>
    <w:rsid w:val="00862AD7"/>
    <w:rsid w:val="00873A1B"/>
    <w:rsid w:val="00873C25"/>
    <w:rsid w:val="00877535"/>
    <w:rsid w:val="0088005B"/>
    <w:rsid w:val="00880C48"/>
    <w:rsid w:val="00882016"/>
    <w:rsid w:val="008873AA"/>
    <w:rsid w:val="008954D0"/>
    <w:rsid w:val="008B2C75"/>
    <w:rsid w:val="008B51A2"/>
    <w:rsid w:val="008C43A8"/>
    <w:rsid w:val="008C50F6"/>
    <w:rsid w:val="008E6604"/>
    <w:rsid w:val="009004FC"/>
    <w:rsid w:val="00904169"/>
    <w:rsid w:val="0090436F"/>
    <w:rsid w:val="00904392"/>
    <w:rsid w:val="00905517"/>
    <w:rsid w:val="00907D1D"/>
    <w:rsid w:val="0092124E"/>
    <w:rsid w:val="00927EEA"/>
    <w:rsid w:val="00930715"/>
    <w:rsid w:val="00935518"/>
    <w:rsid w:val="009373A7"/>
    <w:rsid w:val="0094009B"/>
    <w:rsid w:val="00951D8C"/>
    <w:rsid w:val="00961CB9"/>
    <w:rsid w:val="009623A7"/>
    <w:rsid w:val="009757D9"/>
    <w:rsid w:val="00977F45"/>
    <w:rsid w:val="00981507"/>
    <w:rsid w:val="0099087B"/>
    <w:rsid w:val="009957FB"/>
    <w:rsid w:val="009A0C38"/>
    <w:rsid w:val="009A19ED"/>
    <w:rsid w:val="009C09FE"/>
    <w:rsid w:val="009C1722"/>
    <w:rsid w:val="009C4306"/>
    <w:rsid w:val="009E1413"/>
    <w:rsid w:val="009E6BD0"/>
    <w:rsid w:val="009F501C"/>
    <w:rsid w:val="009F6AF0"/>
    <w:rsid w:val="00A0526F"/>
    <w:rsid w:val="00A13A73"/>
    <w:rsid w:val="00A162DC"/>
    <w:rsid w:val="00A414B8"/>
    <w:rsid w:val="00A42861"/>
    <w:rsid w:val="00A43950"/>
    <w:rsid w:val="00A511F9"/>
    <w:rsid w:val="00A52627"/>
    <w:rsid w:val="00A57C4D"/>
    <w:rsid w:val="00A646F1"/>
    <w:rsid w:val="00A6593D"/>
    <w:rsid w:val="00A70A4F"/>
    <w:rsid w:val="00A81808"/>
    <w:rsid w:val="00A821DB"/>
    <w:rsid w:val="00AC53E9"/>
    <w:rsid w:val="00AD2D76"/>
    <w:rsid w:val="00AE0182"/>
    <w:rsid w:val="00AE5693"/>
    <w:rsid w:val="00AE70F8"/>
    <w:rsid w:val="00AE7B81"/>
    <w:rsid w:val="00AF30F1"/>
    <w:rsid w:val="00AF4CF6"/>
    <w:rsid w:val="00AF7289"/>
    <w:rsid w:val="00B014B1"/>
    <w:rsid w:val="00B12CAB"/>
    <w:rsid w:val="00B12DA1"/>
    <w:rsid w:val="00B20CBB"/>
    <w:rsid w:val="00B21354"/>
    <w:rsid w:val="00B22631"/>
    <w:rsid w:val="00B23912"/>
    <w:rsid w:val="00B438DF"/>
    <w:rsid w:val="00B43C45"/>
    <w:rsid w:val="00B67553"/>
    <w:rsid w:val="00B91DDE"/>
    <w:rsid w:val="00B92B03"/>
    <w:rsid w:val="00B94200"/>
    <w:rsid w:val="00B95C87"/>
    <w:rsid w:val="00BA0CBD"/>
    <w:rsid w:val="00BB3053"/>
    <w:rsid w:val="00BB5735"/>
    <w:rsid w:val="00BC309A"/>
    <w:rsid w:val="00BC46BA"/>
    <w:rsid w:val="00BC637A"/>
    <w:rsid w:val="00BC63EE"/>
    <w:rsid w:val="00BC70CF"/>
    <w:rsid w:val="00BD2BAB"/>
    <w:rsid w:val="00BD31A5"/>
    <w:rsid w:val="00BD6C89"/>
    <w:rsid w:val="00BE16CE"/>
    <w:rsid w:val="00BE20AF"/>
    <w:rsid w:val="00BE3C2D"/>
    <w:rsid w:val="00BF0CFE"/>
    <w:rsid w:val="00BF1A09"/>
    <w:rsid w:val="00C00235"/>
    <w:rsid w:val="00C01684"/>
    <w:rsid w:val="00C04979"/>
    <w:rsid w:val="00C164E7"/>
    <w:rsid w:val="00C17804"/>
    <w:rsid w:val="00C26DD1"/>
    <w:rsid w:val="00C34C3F"/>
    <w:rsid w:val="00C41506"/>
    <w:rsid w:val="00C5558D"/>
    <w:rsid w:val="00C55C33"/>
    <w:rsid w:val="00C56F75"/>
    <w:rsid w:val="00C611DF"/>
    <w:rsid w:val="00C81B3B"/>
    <w:rsid w:val="00C81D89"/>
    <w:rsid w:val="00C81F79"/>
    <w:rsid w:val="00C8390F"/>
    <w:rsid w:val="00C97C62"/>
    <w:rsid w:val="00CA0C0F"/>
    <w:rsid w:val="00CA556B"/>
    <w:rsid w:val="00CB5563"/>
    <w:rsid w:val="00CB57DC"/>
    <w:rsid w:val="00CC0B45"/>
    <w:rsid w:val="00CE0DE4"/>
    <w:rsid w:val="00CE111B"/>
    <w:rsid w:val="00CE24B3"/>
    <w:rsid w:val="00CE2BDD"/>
    <w:rsid w:val="00CE75FA"/>
    <w:rsid w:val="00D036B1"/>
    <w:rsid w:val="00D12DB4"/>
    <w:rsid w:val="00D14F94"/>
    <w:rsid w:val="00D153E5"/>
    <w:rsid w:val="00D16B23"/>
    <w:rsid w:val="00D170CC"/>
    <w:rsid w:val="00D17C13"/>
    <w:rsid w:val="00D24432"/>
    <w:rsid w:val="00D2641A"/>
    <w:rsid w:val="00D374A1"/>
    <w:rsid w:val="00D424C1"/>
    <w:rsid w:val="00D42956"/>
    <w:rsid w:val="00D43001"/>
    <w:rsid w:val="00D5304A"/>
    <w:rsid w:val="00D6232C"/>
    <w:rsid w:val="00D63A32"/>
    <w:rsid w:val="00D64FDB"/>
    <w:rsid w:val="00D66F57"/>
    <w:rsid w:val="00D67E84"/>
    <w:rsid w:val="00D7137B"/>
    <w:rsid w:val="00D77373"/>
    <w:rsid w:val="00D77599"/>
    <w:rsid w:val="00D81CD1"/>
    <w:rsid w:val="00D82D6A"/>
    <w:rsid w:val="00D84BEA"/>
    <w:rsid w:val="00D85C40"/>
    <w:rsid w:val="00D91FE5"/>
    <w:rsid w:val="00D92040"/>
    <w:rsid w:val="00D93FCF"/>
    <w:rsid w:val="00DB1545"/>
    <w:rsid w:val="00DB242B"/>
    <w:rsid w:val="00DB32DD"/>
    <w:rsid w:val="00DC7798"/>
    <w:rsid w:val="00DD1B9E"/>
    <w:rsid w:val="00DD3E43"/>
    <w:rsid w:val="00DD5334"/>
    <w:rsid w:val="00DD716A"/>
    <w:rsid w:val="00DE0410"/>
    <w:rsid w:val="00DE4E8A"/>
    <w:rsid w:val="00DE7E43"/>
    <w:rsid w:val="00DF3380"/>
    <w:rsid w:val="00DF5DCB"/>
    <w:rsid w:val="00DF7603"/>
    <w:rsid w:val="00DF7EB1"/>
    <w:rsid w:val="00E03F92"/>
    <w:rsid w:val="00E165E9"/>
    <w:rsid w:val="00E17275"/>
    <w:rsid w:val="00E33A51"/>
    <w:rsid w:val="00E34A3D"/>
    <w:rsid w:val="00E36E1A"/>
    <w:rsid w:val="00E42A2C"/>
    <w:rsid w:val="00E522F1"/>
    <w:rsid w:val="00E6192F"/>
    <w:rsid w:val="00E6197F"/>
    <w:rsid w:val="00E62CED"/>
    <w:rsid w:val="00E766DA"/>
    <w:rsid w:val="00E8007A"/>
    <w:rsid w:val="00E815C8"/>
    <w:rsid w:val="00E81ADA"/>
    <w:rsid w:val="00E85509"/>
    <w:rsid w:val="00EB1557"/>
    <w:rsid w:val="00EB1DFA"/>
    <w:rsid w:val="00EB6544"/>
    <w:rsid w:val="00EC30A8"/>
    <w:rsid w:val="00EC4396"/>
    <w:rsid w:val="00EC7ED8"/>
    <w:rsid w:val="00ED1361"/>
    <w:rsid w:val="00ED6F90"/>
    <w:rsid w:val="00EF04CE"/>
    <w:rsid w:val="00EF0861"/>
    <w:rsid w:val="00EF12B8"/>
    <w:rsid w:val="00F017C4"/>
    <w:rsid w:val="00F0226E"/>
    <w:rsid w:val="00F0293A"/>
    <w:rsid w:val="00F23D56"/>
    <w:rsid w:val="00F24FE7"/>
    <w:rsid w:val="00F26BD2"/>
    <w:rsid w:val="00F311F3"/>
    <w:rsid w:val="00F42FD5"/>
    <w:rsid w:val="00F60A56"/>
    <w:rsid w:val="00F60C88"/>
    <w:rsid w:val="00F65CF4"/>
    <w:rsid w:val="00F908C0"/>
    <w:rsid w:val="00FB3D81"/>
    <w:rsid w:val="00FB7101"/>
    <w:rsid w:val="00FD0B9B"/>
    <w:rsid w:val="00FD598F"/>
    <w:rsid w:val="00FE2C58"/>
    <w:rsid w:val="00FE484C"/>
    <w:rsid w:val="00FE5F42"/>
    <w:rsid w:val="00FE61AE"/>
    <w:rsid w:val="00FF1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C5A"/>
    <w:rPr>
      <w:sz w:val="24"/>
      <w:szCs w:val="24"/>
    </w:rPr>
  </w:style>
  <w:style w:type="paragraph" w:styleId="Ttulo1">
    <w:name w:val="heading 1"/>
    <w:basedOn w:val="Normal"/>
    <w:next w:val="Normal"/>
    <w:qFormat/>
    <w:rsid w:val="00EF0861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F0861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F0861"/>
    <w:pPr>
      <w:keepNext/>
      <w:jc w:val="center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F086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F086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EF0861"/>
    <w:pPr>
      <w:ind w:left="360" w:firstLine="1620"/>
      <w:jc w:val="both"/>
    </w:pPr>
  </w:style>
  <w:style w:type="paragraph" w:styleId="Recuodecorpodetexto2">
    <w:name w:val="Body Text Indent 2"/>
    <w:basedOn w:val="Normal"/>
    <w:rsid w:val="00EF0861"/>
    <w:pPr>
      <w:ind w:left="360" w:firstLine="1980"/>
      <w:jc w:val="both"/>
    </w:pPr>
  </w:style>
  <w:style w:type="paragraph" w:styleId="Subttulo">
    <w:name w:val="Subtitle"/>
    <w:basedOn w:val="Normal"/>
    <w:qFormat/>
    <w:rsid w:val="00EF0861"/>
    <w:pPr>
      <w:jc w:val="both"/>
    </w:pPr>
    <w:rPr>
      <w:sz w:val="28"/>
    </w:rPr>
  </w:style>
  <w:style w:type="character" w:styleId="Hyperlink">
    <w:name w:val="Hyperlink"/>
    <w:rsid w:val="00EF0861"/>
    <w:rPr>
      <w:color w:val="0000FF"/>
      <w:u w:val="single"/>
    </w:rPr>
  </w:style>
  <w:style w:type="paragraph" w:styleId="Corpodetexto">
    <w:name w:val="Body Text"/>
    <w:basedOn w:val="Normal"/>
    <w:rsid w:val="00EF0861"/>
    <w:pPr>
      <w:jc w:val="both"/>
    </w:pPr>
    <w:rPr>
      <w:sz w:val="28"/>
    </w:rPr>
  </w:style>
  <w:style w:type="paragraph" w:styleId="Recuodecorpodetexto3">
    <w:name w:val="Body Text Indent 3"/>
    <w:basedOn w:val="Normal"/>
    <w:rsid w:val="00EF0861"/>
    <w:pPr>
      <w:ind w:firstLine="2340"/>
      <w:jc w:val="both"/>
    </w:pPr>
  </w:style>
  <w:style w:type="paragraph" w:styleId="Textodebalo">
    <w:name w:val="Balloon Text"/>
    <w:basedOn w:val="Normal"/>
    <w:semiHidden/>
    <w:rsid w:val="00071FE5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382C5A"/>
    <w:rPr>
      <w:sz w:val="24"/>
      <w:szCs w:val="24"/>
      <w:lang w:val="pt-BR" w:eastAsia="pt-BR" w:bidi="ar-SA"/>
    </w:rPr>
  </w:style>
  <w:style w:type="paragraph" w:styleId="PargrafodaLista">
    <w:name w:val="List Paragraph"/>
    <w:basedOn w:val="Normal"/>
    <w:qFormat/>
    <w:rsid w:val="00510A76"/>
    <w:pPr>
      <w:ind w:left="720"/>
      <w:contextualSpacing/>
    </w:pPr>
  </w:style>
  <w:style w:type="character" w:customStyle="1" w:styleId="geral1">
    <w:name w:val="geral1"/>
    <w:rsid w:val="00DD3E43"/>
    <w:rPr>
      <w:rFonts w:ascii="Verdana" w:hAnsi="Verdana" w:hint="default"/>
      <w:b w:val="0"/>
      <w:bCs w:val="0"/>
      <w:color w:val="333333"/>
      <w:sz w:val="15"/>
      <w:szCs w:val="15"/>
    </w:rPr>
  </w:style>
  <w:style w:type="paragraph" w:styleId="NormalWeb">
    <w:name w:val="Normal (Web)"/>
    <w:basedOn w:val="Normal"/>
    <w:unhideWhenUsed/>
    <w:rsid w:val="00431E47"/>
    <w:pPr>
      <w:spacing w:before="100" w:beforeAutospacing="1" w:after="100" w:afterAutospacing="1"/>
    </w:pPr>
  </w:style>
  <w:style w:type="character" w:styleId="Forte">
    <w:name w:val="Strong"/>
    <w:qFormat/>
    <w:rsid w:val="00431E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varresai.hpg.com.br/Area/brasa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Barbara</cp:lastModifiedBy>
  <cp:revision>2</cp:revision>
  <cp:lastPrinted>2020-11-05T12:29:00Z</cp:lastPrinted>
  <dcterms:created xsi:type="dcterms:W3CDTF">2021-06-02T18:36:00Z</dcterms:created>
  <dcterms:modified xsi:type="dcterms:W3CDTF">2021-06-02T18:36:00Z</dcterms:modified>
</cp:coreProperties>
</file>